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10" w:rsidRDefault="002428A4">
      <w:r>
        <w:t xml:space="preserve">Федеральная бонусная программа </w:t>
      </w:r>
      <w:hyperlink r:id="rId4" w:history="1">
        <w:r w:rsidRPr="005B6C79">
          <w:rPr>
            <w:rStyle w:val="a3"/>
          </w:rPr>
          <w:t>https://profplus.info/</w:t>
        </w:r>
      </w:hyperlink>
    </w:p>
    <w:p w:rsidR="002428A4" w:rsidRDefault="002428A4">
      <w:bookmarkStart w:id="0" w:name="_GoBack"/>
      <w:bookmarkEnd w:id="0"/>
    </w:p>
    <w:sectPr w:rsidR="0024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F5"/>
    <w:rsid w:val="002428A4"/>
    <w:rsid w:val="00844CF5"/>
    <w:rsid w:val="00A83110"/>
    <w:rsid w:val="00D6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27548-2684-42A1-AFAE-81489580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2025-03-27T08:06:00Z</dcterms:created>
  <dcterms:modified xsi:type="dcterms:W3CDTF">2025-03-27T08:09:00Z</dcterms:modified>
</cp:coreProperties>
</file>